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/>
        <w:jc w:val="center"/>
        <w:rPr>
          <w:rFonts w:hint="default" w:ascii="微软雅黑" w:hAnsi="微软雅黑" w:eastAsia="微软雅黑" w:cs="微软雅黑"/>
          <w:b/>
          <w:kern w:val="0"/>
          <w:sz w:val="36"/>
          <w:szCs w:val="36"/>
          <w:shd w:val="clear" w:color="auto" w:fill="FFFFFF" w:themeFill="background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  <w:shd w:val="clear" w:color="auto" w:fill="FFFFFF" w:themeFill="background1"/>
          <w:lang w:val="en-US" w:eastAsia="zh-CN"/>
        </w:rPr>
        <w:t>让梦想，换个地方继续</w:t>
      </w:r>
    </w:p>
    <w:p>
      <w:pPr>
        <w:spacing w:line="560" w:lineRule="exact"/>
        <w:jc w:val="center"/>
        <w:rPr>
          <w:rFonts w:ascii="微软雅黑" w:hAnsi="微软雅黑" w:eastAsia="微软雅黑"/>
          <w:sz w:val="24"/>
          <w:szCs w:val="36"/>
          <w:shd w:val="clear" w:color="auto" w:fill="FFFFFF" w:themeFill="background1"/>
        </w:rPr>
      </w:pPr>
      <w:r>
        <w:rPr>
          <w:rFonts w:hint="eastAsia" w:ascii="微软雅黑" w:hAnsi="微软雅黑" w:eastAsia="微软雅黑"/>
          <w:sz w:val="24"/>
          <w:szCs w:val="36"/>
          <w:shd w:val="clear" w:color="auto" w:fill="FFFFFF" w:themeFill="background1"/>
          <w:lang w:val="en-US" w:eastAsia="zh-CN"/>
        </w:rPr>
        <w:t>杭州学天砺行教育</w:t>
      </w:r>
      <w:r>
        <w:rPr>
          <w:rFonts w:hint="eastAsia" w:ascii="微软雅黑" w:hAnsi="微软雅黑" w:eastAsia="微软雅黑"/>
          <w:sz w:val="24"/>
          <w:szCs w:val="36"/>
          <w:shd w:val="clear" w:color="auto" w:fill="FFFFFF" w:themeFill="background1"/>
        </w:rPr>
        <w:t>科技有限公司20</w:t>
      </w:r>
      <w:r>
        <w:rPr>
          <w:rFonts w:hint="eastAsia" w:ascii="微软雅黑" w:hAnsi="微软雅黑" w:eastAsia="微软雅黑"/>
          <w:sz w:val="24"/>
          <w:szCs w:val="36"/>
          <w:shd w:val="clear" w:color="auto" w:fill="FFFFFF" w:themeFill="background1"/>
          <w:lang w:val="en-US" w:eastAsia="zh-CN"/>
        </w:rPr>
        <w:t>22</w:t>
      </w:r>
      <w:r>
        <w:rPr>
          <w:rFonts w:hint="eastAsia" w:ascii="微软雅黑" w:hAnsi="微软雅黑" w:eastAsia="微软雅黑"/>
          <w:sz w:val="24"/>
          <w:szCs w:val="36"/>
          <w:shd w:val="clear" w:color="auto" w:fill="FFFFFF" w:themeFill="background1"/>
        </w:rPr>
        <w:t>校园招聘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公司简介 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天教育，2010年创办于杭州，现已发展为一家集培训教学、教育产品研发、职业技能培训于一体的多领域综合性专业教育平台企业。目前已在杭州、北京、上海、广州、深圳、西安、南京、合肥、郑州、沈阳、济南等全国重点城市开设分校70余家，每年服务学员数十万名，累计服务学员超百万，总计服务各类行业企业数万家，是行业专业人才储备基地之一。</w:t>
      </w:r>
      <w:r>
        <w:rPr>
          <w:rFonts w:hint="eastAsia" w:ascii="微软雅黑" w:hAnsi="微软雅黑" w:eastAsia="微软雅黑"/>
        </w:rPr>
        <w:br w:type="textWrapping"/>
      </w:r>
    </w:p>
    <w:p>
      <w:pPr>
        <w:pStyle w:val="13"/>
        <w:spacing w:line="400" w:lineRule="exact"/>
        <w:ind w:firstLine="0" w:firstLineChars="0"/>
        <w:rPr>
          <w:rFonts w:ascii="微软雅黑" w:hAnsi="微软雅黑" w:eastAsia="微软雅黑" w:cs="微软雅黑"/>
          <w:b/>
          <w:bCs/>
          <w:sz w:val="22"/>
        </w:rPr>
      </w:pPr>
      <w:r>
        <w:rPr>
          <w:rFonts w:hint="eastAsia" w:ascii="微软雅黑" w:hAnsi="微软雅黑" w:eastAsia="微软雅黑" w:cs="微软雅黑"/>
          <w:b/>
          <w:bCs/>
          <w:sz w:val="22"/>
        </w:rPr>
        <w:t>使命：让人人享有优质教育</w:t>
      </w:r>
    </w:p>
    <w:p>
      <w:pPr>
        <w:pStyle w:val="13"/>
        <w:spacing w:line="400" w:lineRule="exact"/>
        <w:ind w:firstLine="0" w:firstLineChars="0"/>
        <w:rPr>
          <w:rFonts w:ascii="微软雅黑" w:hAnsi="微软雅黑" w:eastAsia="微软雅黑" w:cs="微软雅黑"/>
          <w:b/>
          <w:bCs/>
          <w:sz w:val="22"/>
        </w:rPr>
      </w:pPr>
      <w:r>
        <w:rPr>
          <w:rFonts w:hint="eastAsia" w:ascii="微软雅黑" w:hAnsi="微软雅黑" w:eastAsia="微软雅黑" w:cs="微软雅黑"/>
          <w:b/>
          <w:bCs/>
          <w:sz w:val="22"/>
        </w:rPr>
        <w:t>愿景：帮助客户和员工实现价值，成为受人尊敬的教育机构</w:t>
      </w:r>
    </w:p>
    <w:p>
      <w:pPr>
        <w:pStyle w:val="13"/>
        <w:spacing w:line="400" w:lineRule="exact"/>
        <w:ind w:firstLine="0" w:firstLineChars="0"/>
        <w:rPr>
          <w:rFonts w:ascii="微软雅黑" w:hAnsi="微软雅黑" w:eastAsia="微软雅黑" w:cs="微软雅黑"/>
          <w:b/>
          <w:bCs/>
          <w:sz w:val="22"/>
        </w:rPr>
      </w:pPr>
      <w:r>
        <w:rPr>
          <w:rFonts w:hint="eastAsia" w:ascii="微软雅黑" w:hAnsi="微软雅黑" w:eastAsia="微软雅黑" w:cs="微软雅黑"/>
          <w:b/>
          <w:bCs/>
          <w:sz w:val="22"/>
        </w:rPr>
        <w:t>价值观：成就客户、诚信正直、担当责任、自省精进、团队合作、开放创新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 xml:space="preserve">   </w:t>
      </w:r>
    </w:p>
    <w:p>
      <w:pPr>
        <w:spacing w:line="240" w:lineRule="atLeast"/>
        <w:rPr>
          <w:rFonts w:hint="default" w:ascii="微软雅黑" w:hAnsi="微软雅黑" w:eastAsia="微软雅黑" w:cs="微软雅黑"/>
          <w:b/>
          <w:bCs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二、</w:t>
      </w:r>
      <w:r>
        <w:rPr>
          <w:rFonts w:hint="eastAsia" w:ascii="微软雅黑" w:hAnsi="微软雅黑" w:eastAsia="微软雅黑" w:cs="微软雅黑"/>
          <w:b/>
          <w:bCs/>
          <w:kern w:val="0"/>
          <w:szCs w:val="21"/>
          <w:lang w:val="en-US" w:eastAsia="zh-CN"/>
        </w:rPr>
        <w:t>网申链接</w:t>
      </w:r>
    </w:p>
    <w:p>
      <w:pPr>
        <w:spacing w:line="240" w:lineRule="atLeast"/>
        <w:jc w:val="left"/>
        <w:rPr>
          <w:rFonts w:hint="eastAsia" w:ascii="微软雅黑" w:hAnsi="微软雅黑" w:eastAsia="微软雅黑"/>
          <w:b/>
          <w:bCs/>
          <w:color w:val="auto"/>
          <w:u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FF"/>
          <w:u w:val="single"/>
        </w:rPr>
        <w:fldChar w:fldCharType="begin"/>
      </w:r>
      <w:r>
        <w:rPr>
          <w:rFonts w:hint="eastAsia" w:ascii="微软雅黑" w:hAnsi="微软雅黑" w:eastAsia="微软雅黑"/>
          <w:b/>
          <w:bCs/>
          <w:color w:val="0000FF"/>
          <w:u w:val="single"/>
        </w:rPr>
        <w:instrText xml:space="preserve"> HYPERLINK "https://app.mokahr.com/campus-recruitment/xuetianlixing/43933" </w:instrText>
      </w:r>
      <w:r>
        <w:rPr>
          <w:rFonts w:hint="eastAsia" w:ascii="微软雅黑" w:hAnsi="微软雅黑" w:eastAsia="微软雅黑"/>
          <w:b/>
          <w:bCs/>
          <w:color w:val="0000FF"/>
          <w:u w:val="single"/>
        </w:rPr>
        <w:fldChar w:fldCharType="separate"/>
      </w:r>
      <w:r>
        <w:rPr>
          <w:rStyle w:val="9"/>
          <w:rFonts w:hint="eastAsia" w:ascii="微软雅黑" w:hAnsi="微软雅黑" w:eastAsia="微软雅黑"/>
          <w:b/>
          <w:bCs/>
          <w:color w:val="0000FF"/>
        </w:rPr>
        <w:t>https://app.mokahr.com/campus-recruitment/xuetianlixing/43933</w:t>
      </w:r>
      <w:r>
        <w:rPr>
          <w:rStyle w:val="9"/>
          <w:rFonts w:hint="eastAsia" w:ascii="微软雅黑" w:hAnsi="微软雅黑" w:eastAsia="微软雅黑"/>
          <w:b/>
          <w:bCs/>
          <w:color w:val="0000FF"/>
        </w:rPr>
        <w:br w:type="textWrapping"/>
      </w:r>
      <w:r>
        <w:rPr>
          <w:rFonts w:hint="eastAsia" w:ascii="微软雅黑" w:hAnsi="微软雅黑" w:eastAsia="微软雅黑"/>
          <w:b/>
          <w:bCs/>
          <w:color w:val="0000FF"/>
          <w:u w:val="single"/>
        </w:rPr>
        <w:fldChar w:fldCharType="end"/>
      </w:r>
      <w:r>
        <w:rPr>
          <w:rFonts w:hint="eastAsia" w:ascii="微软雅黑" w:hAnsi="微软雅黑" w:eastAsia="微软雅黑"/>
          <w:b/>
          <w:bCs/>
          <w:color w:val="auto"/>
          <w:u w:val="none"/>
          <w:lang w:val="en-US" w:eastAsia="zh-CN"/>
        </w:rPr>
        <w:t>网申二维码</w:t>
      </w:r>
    </w:p>
    <w:p>
      <w:pPr>
        <w:spacing w:line="240" w:lineRule="atLeast"/>
        <w:jc w:val="left"/>
        <w:rPr>
          <w:rFonts w:hint="default" w:ascii="微软雅黑" w:hAnsi="微软雅黑" w:eastAsia="微软雅黑"/>
          <w:b/>
          <w:bCs/>
          <w:color w:val="auto"/>
          <w:u w:val="none"/>
          <w:lang w:val="en-US" w:eastAsia="zh-CN"/>
        </w:rPr>
      </w:pPr>
      <w:r>
        <w:rPr>
          <w:rFonts w:hint="default" w:ascii="微软雅黑" w:hAnsi="微软雅黑" w:eastAsia="微软雅黑"/>
          <w:b/>
          <w:bCs/>
          <w:color w:val="auto"/>
          <w:u w:val="none"/>
          <w:lang w:val="en-US" w:eastAsia="zh-CN"/>
        </w:rPr>
        <w:drawing>
          <wp:inline distT="0" distB="0" distL="114300" distR="114300">
            <wp:extent cx="4006215" cy="4006215"/>
            <wp:effectExtent l="0" t="0" r="1905" b="1905"/>
            <wp:docPr id="1" name="图片 1" descr="二维码 -校招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 -校招P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40" w:lineRule="atLeast"/>
        <w:jc w:val="lef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三、</w:t>
      </w:r>
      <w:r>
        <w:rPr>
          <w:rFonts w:hint="eastAsia" w:ascii="微软雅黑" w:hAnsi="微软雅黑" w:eastAsia="微软雅黑" w:cs="微软雅黑"/>
          <w:b/>
          <w:bCs/>
          <w:kern w:val="0"/>
          <w:szCs w:val="21"/>
          <w:lang w:val="en-US" w:eastAsia="zh-CN"/>
        </w:rPr>
        <w:t>校招</w:t>
      </w: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流程</w:t>
      </w:r>
    </w:p>
    <w:p>
      <w:pPr>
        <w:widowControl/>
        <w:numPr>
          <w:ilvl w:val="0"/>
          <w:numId w:val="0"/>
        </w:numPr>
        <w:spacing w:line="240" w:lineRule="atLeast"/>
        <w:jc w:val="lef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网申 — 宣讲 — 初试 — 复试 — 测评 — offer— 实习/入职</w:t>
      </w:r>
    </w:p>
    <w:p>
      <w:pPr>
        <w:widowControl/>
        <w:numPr>
          <w:ilvl w:val="0"/>
          <w:numId w:val="2"/>
        </w:numPr>
        <w:spacing w:line="240" w:lineRule="atLeast"/>
        <w:jc w:val="left"/>
        <w:rPr>
          <w:rFonts w:hint="eastAsia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校招岗位</w:t>
      </w:r>
    </w:p>
    <w:tbl>
      <w:tblPr>
        <w:tblStyle w:val="6"/>
        <w:tblpPr w:leftFromText="180" w:rightFromText="180" w:vertAnchor="text" w:horzAnchor="page" w:tblpX="1114" w:tblpY="298"/>
        <w:tblOverlap w:val="never"/>
        <w:tblW w:w="10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257"/>
        <w:gridCol w:w="2517"/>
        <w:gridCol w:w="1571"/>
        <w:gridCol w:w="157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18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职位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学历要求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专业要求</w:t>
            </w:r>
          </w:p>
        </w:tc>
        <w:tc>
          <w:tcPr>
            <w:tcW w:w="1571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人数</w:t>
            </w:r>
          </w:p>
        </w:tc>
        <w:tc>
          <w:tcPr>
            <w:tcW w:w="1571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工作地点</w:t>
            </w:r>
          </w:p>
        </w:tc>
        <w:tc>
          <w:tcPr>
            <w:tcW w:w="1537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6"/>
                <w:lang w:val="en-US" w:eastAsia="zh-CN"/>
              </w:rPr>
              <w:t>管理培训生（校长方向）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杭州</w:t>
            </w:r>
          </w:p>
        </w:tc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10-15W/年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6"/>
                <w:lang w:val="en-US" w:eastAsia="zh-CN"/>
              </w:rPr>
              <w:t>项目负责培训生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商科类、市场营销类优先</w:t>
            </w: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杭州</w:t>
            </w:r>
          </w:p>
        </w:tc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12-20W/年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讲师（金牌讲师方向）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工程管理、土木工程类优先</w:t>
            </w: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杭州</w:t>
            </w:r>
          </w:p>
        </w:tc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12-20W/年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widowControl/>
        <w:spacing w:line="240" w:lineRule="atLeast"/>
        <w:jc w:val="lef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  <w:lang w:val="en-US" w:eastAsia="zh-CN"/>
        </w:rPr>
        <w:t>五、</w:t>
      </w: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职业发展及薪酬福利</w:t>
      </w:r>
    </w:p>
    <w:p>
      <w:pPr>
        <w:widowControl/>
        <w:spacing w:line="240" w:lineRule="atLeast"/>
        <w:jc w:val="left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1、系统的人才培养机制</w:t>
      </w:r>
    </w:p>
    <w:tbl>
      <w:tblPr>
        <w:tblStyle w:val="6"/>
        <w:tblW w:w="10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451"/>
        <w:gridCol w:w="1759"/>
        <w:gridCol w:w="1759"/>
        <w:gridCol w:w="1761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518" w:type="dxa"/>
            <w:gridSpan w:val="2"/>
          </w:tcPr>
          <w:p>
            <w:pPr>
              <w:widowControl/>
              <w:spacing w:line="240" w:lineRule="atLeast"/>
              <w:jc w:val="center"/>
              <w:rPr>
                <w:rFonts w:hint="default" w:ascii="微软雅黑" w:hAnsi="微软雅黑" w:eastAsia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vertAlign w:val="baseline"/>
                <w:lang w:val="en-US" w:eastAsia="zh-CN"/>
              </w:rPr>
              <w:t>培养计划</w:t>
            </w:r>
          </w:p>
        </w:tc>
        <w:tc>
          <w:tcPr>
            <w:tcW w:w="1759" w:type="dxa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default" w:ascii="微软雅黑" w:hAnsi="微软雅黑" w:eastAsia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vertAlign w:val="baseline"/>
                <w:lang w:val="en-US" w:eastAsia="zh-CN"/>
              </w:rPr>
              <w:t>第一阶段</w:t>
            </w:r>
          </w:p>
        </w:tc>
        <w:tc>
          <w:tcPr>
            <w:tcW w:w="1759" w:type="dxa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default" w:ascii="微软雅黑" w:hAnsi="微软雅黑" w:eastAsia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vertAlign w:val="baseline"/>
                <w:lang w:val="en-US" w:eastAsia="zh-CN"/>
              </w:rPr>
              <w:t>第二阶段</w:t>
            </w:r>
          </w:p>
        </w:tc>
        <w:tc>
          <w:tcPr>
            <w:tcW w:w="1761" w:type="dxa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default" w:ascii="微软雅黑" w:hAnsi="微软雅黑" w:eastAsia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vertAlign w:val="baseline"/>
                <w:lang w:val="en-US" w:eastAsia="zh-CN"/>
              </w:rPr>
              <w:t>第三阶段</w:t>
            </w:r>
          </w:p>
        </w:tc>
        <w:tc>
          <w:tcPr>
            <w:tcW w:w="1761" w:type="dxa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bCs/>
                <w:vertAlign w:val="baseline"/>
              </w:rPr>
            </w:pPr>
            <w:r>
              <w:rPr>
                <w:rFonts w:hint="eastAsia" w:ascii="微软雅黑" w:hAnsi="微软雅黑" w:eastAsia="微软雅黑"/>
                <w:b/>
                <w:bCs/>
                <w:vertAlign w:val="baseline"/>
                <w:lang w:val="en-US" w:eastAsia="zh-CN"/>
              </w:rPr>
              <w:t>第四阶段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6"/>
                <w:lang w:val="en-US" w:eastAsia="zh-CN"/>
              </w:rPr>
              <w:t>管理培训生（校长方向）</w:t>
            </w:r>
          </w:p>
        </w:tc>
        <w:tc>
          <w:tcPr>
            <w:tcW w:w="14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雄鹰计划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校区轮岗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（3-6个月）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新人导师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（6个月）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运营督导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（6个月）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留任定岗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（6个月）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6"/>
                <w:lang w:val="en-US" w:eastAsia="zh-CN"/>
              </w:rPr>
              <w:t>项目负责培训生</w:t>
            </w:r>
          </w:p>
        </w:tc>
        <w:tc>
          <w:tcPr>
            <w:tcW w:w="14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鲲鹏计划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校区轮岗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（3-6个月）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市场策划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（6个月）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产品运营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（6个月）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留任定岗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（6个月）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讲师（金牌讲师方向）</w:t>
            </w:r>
          </w:p>
        </w:tc>
        <w:tc>
          <w:tcPr>
            <w:tcW w:w="14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鸿鹄计划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初级讲师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（3个月）</w:t>
            </w:r>
          </w:p>
        </w:tc>
        <w:tc>
          <w:tcPr>
            <w:tcW w:w="17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中级讲师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（6个月）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高级讲师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（12个月）</w:t>
            </w:r>
          </w:p>
        </w:tc>
        <w:tc>
          <w:tcPr>
            <w:tcW w:w="1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资深讲师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（24个月）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微软雅黑" w:hAnsi="微软雅黑" w:eastAsia="微软雅黑"/>
          <w:bCs/>
        </w:rPr>
      </w:pPr>
    </w:p>
    <w:p>
      <w:pPr>
        <w:numPr>
          <w:ilvl w:val="0"/>
          <w:numId w:val="3"/>
        </w:numPr>
        <w:spacing w:line="240" w:lineRule="atLeast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完善的薪酬福利体系及丰富多彩的活动平台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五险一金咱入职就有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国家法定节假跟党走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超长春节年假我们独有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餐补交通补出勤就有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textAlignment w:val="auto"/>
        <w:rPr>
          <w:rFonts w:hint="eastAsia" w:ascii="微软雅黑" w:hAnsi="微软雅黑" w:eastAsia="微软雅黑"/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户外拓展、外部学习、出国旅游说走就走</w:t>
      </w:r>
    </w:p>
    <w:p>
      <w:pPr>
        <w:spacing w:line="240" w:lineRule="atLeas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杭州</w:t>
      </w:r>
      <w:r>
        <w:rPr>
          <w:rFonts w:hint="eastAsia" w:ascii="微软雅黑" w:hAnsi="微软雅黑" w:eastAsia="微软雅黑"/>
          <w:b/>
          <w:bCs/>
        </w:rPr>
        <w:t>政府对应届毕业生提供额外补助【</w:t>
      </w:r>
      <w:r>
        <w:rPr>
          <w:rFonts w:hint="eastAsia" w:ascii="微软雅黑" w:hAnsi="微软雅黑" w:eastAsia="微软雅黑"/>
          <w:b/>
          <w:bCs/>
          <w:lang w:val="en-US" w:eastAsia="zh-CN"/>
        </w:rPr>
        <w:t>本科1万，硕士3万</w:t>
      </w:r>
      <w:r>
        <w:rPr>
          <w:rFonts w:hint="eastAsia" w:ascii="微软雅黑" w:hAnsi="微软雅黑" w:eastAsia="微软雅黑"/>
          <w:b/>
          <w:bCs/>
        </w:rPr>
        <w:t>】，具体信息可查看“</w:t>
      </w:r>
      <w:r>
        <w:rPr>
          <w:rFonts w:hint="eastAsia" w:ascii="微软雅黑" w:hAnsi="微软雅黑" w:eastAsia="微软雅黑"/>
          <w:b/>
          <w:bCs/>
          <w:lang w:val="en-US" w:eastAsia="zh-CN"/>
        </w:rPr>
        <w:t>浙江政务</w:t>
      </w:r>
      <w:r>
        <w:rPr>
          <w:rFonts w:hint="eastAsia" w:ascii="微软雅黑" w:hAnsi="微软雅黑" w:eastAsia="微软雅黑"/>
          <w:b/>
          <w:bCs/>
        </w:rPr>
        <w:t>网”</w:t>
      </w:r>
    </w:p>
    <w:p>
      <w:pPr>
        <w:spacing w:line="240" w:lineRule="atLeas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六</w:t>
      </w:r>
      <w:r>
        <w:rPr>
          <w:rFonts w:hint="eastAsia" w:ascii="微软雅黑" w:hAnsi="微软雅黑" w:eastAsia="微软雅黑"/>
          <w:b/>
          <w:bCs/>
        </w:rPr>
        <w:t>、联系我们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学天教育网校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http://www.xuetian.cn/ </w:t>
      </w:r>
      <w:r>
        <w:rPr>
          <w:rFonts w:hint="eastAsia" w:ascii="微软雅黑" w:hAnsi="微软雅黑" w:eastAsia="微软雅黑"/>
          <w:bCs/>
        </w:rPr>
        <w:t xml:space="preserve">                </w:t>
      </w:r>
    </w:p>
    <w:p>
      <w:pPr>
        <w:adjustRightInd w:val="0"/>
        <w:snapToGrid w:val="0"/>
        <w:spacing w:line="240" w:lineRule="atLeast"/>
        <w:rPr>
          <w:rFonts w:hint="default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</w:rPr>
        <w:t>公司地址</w:t>
      </w:r>
      <w:r>
        <w:rPr>
          <w:rFonts w:hint="eastAsia" w:ascii="微软雅黑" w:hAnsi="微软雅黑" w:eastAsia="微软雅黑"/>
          <w:bCs/>
        </w:rPr>
        <w:t>：</w:t>
      </w:r>
      <w:r>
        <w:rPr>
          <w:rFonts w:hint="eastAsia" w:ascii="微软雅黑" w:hAnsi="微软雅黑" w:eastAsia="微软雅黑"/>
          <w:bCs/>
          <w:lang w:val="en-US" w:eastAsia="zh-CN"/>
        </w:rPr>
        <w:t>浙江省杭州市下城区中山北路607号 现代城建大厦7F</w:t>
      </w:r>
    </w:p>
    <w:p>
      <w:pPr>
        <w:adjustRightInd w:val="0"/>
        <w:snapToGrid w:val="0"/>
        <w:spacing w:line="240" w:lineRule="atLeast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招聘HR电话：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18256908380（谢老师）   13165959575（牛老师）</w:t>
      </w:r>
    </w:p>
    <w:p>
      <w:pPr>
        <w:adjustRightInd w:val="0"/>
        <w:snapToGrid w:val="0"/>
        <w:spacing w:line="240" w:lineRule="atLeast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招聘邮箱：</w:t>
      </w: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wangrui@xuetian.cn</w:t>
      </w:r>
    </w:p>
    <w:p>
      <w:pPr>
        <w:adjustRightInd w:val="0"/>
        <w:snapToGrid w:val="0"/>
        <w:spacing w:line="240" w:lineRule="atLeas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        </w:t>
      </w:r>
      <w:bookmarkStart w:id="0" w:name="_GoBack"/>
      <w:bookmarkEnd w:id="0"/>
    </w:p>
    <w:p>
      <w:pPr>
        <w:ind w:firstLine="1470" w:firstLineChars="700"/>
        <w:rPr>
          <w:rFonts w:asciiTheme="minorEastAsia" w:hAnsiTheme="minorEastAsia" w:eastAsiaTheme="minorEastAsia"/>
          <w:bCs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C94E7"/>
    <w:multiLevelType w:val="singleLevel"/>
    <w:tmpl w:val="867C94E7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6"/>
      </w:rPr>
    </w:lvl>
  </w:abstractNum>
  <w:abstractNum w:abstractNumId="1">
    <w:nsid w:val="FE3C4524"/>
    <w:multiLevelType w:val="singleLevel"/>
    <w:tmpl w:val="FE3C452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B0203DC"/>
    <w:multiLevelType w:val="singleLevel"/>
    <w:tmpl w:val="3B0203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40C57F"/>
    <w:multiLevelType w:val="singleLevel"/>
    <w:tmpl w:val="7040C5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WYxODlkMDc1ZjYyZWI1OTVlNjZlZGMxZDMxNTYifQ=="/>
  </w:docVars>
  <w:rsids>
    <w:rsidRoot w:val="005C0A5C"/>
    <w:rsid w:val="00196E38"/>
    <w:rsid w:val="002662B6"/>
    <w:rsid w:val="00351605"/>
    <w:rsid w:val="00377FEC"/>
    <w:rsid w:val="004C063C"/>
    <w:rsid w:val="00507B07"/>
    <w:rsid w:val="00560CAC"/>
    <w:rsid w:val="00565791"/>
    <w:rsid w:val="005C0A5C"/>
    <w:rsid w:val="005C3715"/>
    <w:rsid w:val="00747AE0"/>
    <w:rsid w:val="007D3E19"/>
    <w:rsid w:val="008474E6"/>
    <w:rsid w:val="00851346"/>
    <w:rsid w:val="008958EE"/>
    <w:rsid w:val="00A22676"/>
    <w:rsid w:val="00A73119"/>
    <w:rsid w:val="00AA708A"/>
    <w:rsid w:val="00C118B2"/>
    <w:rsid w:val="00C70A7A"/>
    <w:rsid w:val="00CE7E6A"/>
    <w:rsid w:val="00E0336F"/>
    <w:rsid w:val="00EC47A5"/>
    <w:rsid w:val="00F36F93"/>
    <w:rsid w:val="00F56B6D"/>
    <w:rsid w:val="00FE7869"/>
    <w:rsid w:val="16862243"/>
    <w:rsid w:val="16CB0028"/>
    <w:rsid w:val="20C7795A"/>
    <w:rsid w:val="2122110F"/>
    <w:rsid w:val="24032180"/>
    <w:rsid w:val="28F333C1"/>
    <w:rsid w:val="2FA83D97"/>
    <w:rsid w:val="354014C2"/>
    <w:rsid w:val="390D6592"/>
    <w:rsid w:val="3C9B015F"/>
    <w:rsid w:val="45C87B66"/>
    <w:rsid w:val="516D1971"/>
    <w:rsid w:val="7D3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858</Words>
  <Characters>1048</Characters>
  <Lines>7</Lines>
  <Paragraphs>2</Paragraphs>
  <TotalTime>2</TotalTime>
  <ScaleCrop>false</ScaleCrop>
  <LinksUpToDate>false</LinksUpToDate>
  <CharactersWithSpaces>1089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2018-08-22T09:25:00Z</dcterms:created>
  <dc:creator>sy274</dc:creator>
  <cp:lastModifiedBy>D</cp:lastModifiedBy>
  <dcterms:modified xsi:type="dcterms:W3CDTF">2022-09-15T10:10:10Z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2F8320DE857540459BBB897B60C5FB0C</vt:lpwstr>
  </property>
</Properties>
</file>