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附件2：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腾冲市委党校2021年赴高校公开招聘紧缺人才报名表</w:t>
      </w:r>
    </w:p>
    <w:tbl>
      <w:tblPr>
        <w:tblStyle w:val="8"/>
        <w:tblW w:w="971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25"/>
        <w:gridCol w:w="1297"/>
        <w:gridCol w:w="1186"/>
        <w:gridCol w:w="1087"/>
        <w:gridCol w:w="1"/>
        <w:gridCol w:w="1546"/>
        <w:gridCol w:w="1"/>
        <w:gridCol w:w="22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近期免冠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彩色照片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2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6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37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本科阶段学校及专业（本科以上填写）</w:t>
            </w:r>
          </w:p>
        </w:tc>
        <w:tc>
          <w:tcPr>
            <w:tcW w:w="248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77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紧急联系人电话</w:t>
            </w:r>
          </w:p>
        </w:tc>
        <w:tc>
          <w:tcPr>
            <w:tcW w:w="2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83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26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学习、工作简历</w:t>
            </w:r>
          </w:p>
        </w:tc>
        <w:tc>
          <w:tcPr>
            <w:tcW w:w="83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" w:lineRule="exact"/>
              <w:ind w:right="119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  <w:jc w:val="center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诚信报考个人承诺</w:t>
            </w:r>
          </w:p>
        </w:tc>
        <w:tc>
          <w:tcPr>
            <w:tcW w:w="83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2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已仔细阅读招聘公告等相关内容，报名时所提交的个人报考信息和证件等所有材料真实、准确、有效；在参加此次考录前未在机关事业单位或国有企业就业；自觉遵守考试纪律，服从考试安排，并将按规定完成相关程序；遵守疫情防控有关要求，如实填报相关信息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482"/>
              <w:textAlignment w:val="auto"/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对违反以上承诺所造成的后果，由本人承担。</w:t>
            </w:r>
          </w:p>
          <w:p>
            <w:pPr>
              <w:spacing w:line="500" w:lineRule="exact"/>
              <w:ind w:firstLine="2400" w:firstLineChars="1000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签 字</w:t>
            </w: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招聘单位资格审查意见</w:t>
            </w:r>
          </w:p>
        </w:tc>
        <w:tc>
          <w:tcPr>
            <w:tcW w:w="83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</w:p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</w:t>
            </w: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 签 字：          </w:t>
            </w: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（盖章）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楷体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36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default"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30517"/>
    <w:rsid w:val="04EB603C"/>
    <w:rsid w:val="067D3879"/>
    <w:rsid w:val="0734072D"/>
    <w:rsid w:val="07A24F3A"/>
    <w:rsid w:val="089508CB"/>
    <w:rsid w:val="0AD80589"/>
    <w:rsid w:val="0D0D4AAD"/>
    <w:rsid w:val="0D46427D"/>
    <w:rsid w:val="0FC42F84"/>
    <w:rsid w:val="0FFB73CA"/>
    <w:rsid w:val="140B3922"/>
    <w:rsid w:val="16EE71A4"/>
    <w:rsid w:val="184F1D0D"/>
    <w:rsid w:val="18F24B63"/>
    <w:rsid w:val="1A780027"/>
    <w:rsid w:val="1C9D08D3"/>
    <w:rsid w:val="1F134871"/>
    <w:rsid w:val="21134A3E"/>
    <w:rsid w:val="221903DA"/>
    <w:rsid w:val="23A17EBF"/>
    <w:rsid w:val="243C1685"/>
    <w:rsid w:val="25F0404A"/>
    <w:rsid w:val="27217CEB"/>
    <w:rsid w:val="2D233447"/>
    <w:rsid w:val="30C47EA1"/>
    <w:rsid w:val="37D30517"/>
    <w:rsid w:val="391278A2"/>
    <w:rsid w:val="3A9D24B5"/>
    <w:rsid w:val="3A9E5E37"/>
    <w:rsid w:val="425229A8"/>
    <w:rsid w:val="44E92EB0"/>
    <w:rsid w:val="45D81BC1"/>
    <w:rsid w:val="4BA75713"/>
    <w:rsid w:val="5AAF1D11"/>
    <w:rsid w:val="5D655F93"/>
    <w:rsid w:val="5DDB58C3"/>
    <w:rsid w:val="63FD7BAA"/>
    <w:rsid w:val="65FA14DC"/>
    <w:rsid w:val="6AAE6F35"/>
    <w:rsid w:val="6D4C7FD6"/>
    <w:rsid w:val="6D5A41EA"/>
    <w:rsid w:val="71F32E09"/>
    <w:rsid w:val="745809EE"/>
    <w:rsid w:val="784F23E6"/>
    <w:rsid w:val="789E2586"/>
    <w:rsid w:val="7ED1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</w:rPr>
  </w:style>
  <w:style w:type="paragraph" w:styleId="4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2021-04-02T01:03:00Z</dcterms:created>
  <dc:creator>极边</dc:creator>
  <cp:lastModifiedBy>tcrsj</cp:lastModifiedBy>
  <cp:lastPrinted>2021-04-06T13:04:00Z</cp:lastPrinted>
  <dcterms:modified xsi:type="dcterms:W3CDTF">2021-04-07T10:53:59Z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75C718B310584EA08314B4BAE73BFD68</vt:lpwstr>
  </property>
  <property fmtid="{D5CDD505-2E9C-101B-9397-08002B2CF9AE}" pid="4" name="KSOSaveFontToCloudKey">
    <vt:lpwstr>0_cloud</vt:lpwstr>
  </property>
</Properties>
</file>